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A875" w14:textId="77777777" w:rsidR="006909B5" w:rsidRPr="00EB167E" w:rsidRDefault="006909B5">
      <w:pPr>
        <w:rPr>
          <w:b/>
          <w:sz w:val="28"/>
          <w:szCs w:val="28"/>
        </w:rPr>
      </w:pPr>
      <w:r>
        <w:t xml:space="preserve">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EB167E">
            <w:rPr>
              <w:b/>
              <w:sz w:val="28"/>
              <w:szCs w:val="28"/>
            </w:rPr>
            <w:t>Livingstone</w:t>
          </w:r>
        </w:smartTag>
        <w:r w:rsidRPr="00EB167E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B167E">
            <w:rPr>
              <w:b/>
              <w:sz w:val="28"/>
              <w:szCs w:val="28"/>
            </w:rPr>
            <w:t>College</w:t>
          </w:r>
        </w:smartTag>
      </w:smartTag>
    </w:p>
    <w:p w14:paraId="16EC67E0" w14:textId="77777777" w:rsidR="006909B5" w:rsidRPr="00EB167E" w:rsidRDefault="006909B5">
      <w:pPr>
        <w:rPr>
          <w:b/>
          <w:sz w:val="28"/>
          <w:szCs w:val="28"/>
        </w:rPr>
      </w:pPr>
      <w:r w:rsidRPr="00EB167E">
        <w:rPr>
          <w:b/>
          <w:sz w:val="28"/>
          <w:szCs w:val="28"/>
        </w:rPr>
        <w:t xml:space="preserve">                                             Andrew Carnegie Library</w:t>
      </w:r>
    </w:p>
    <w:p w14:paraId="0659A7EA" w14:textId="77777777" w:rsidR="006909B5" w:rsidRDefault="006909B5">
      <w:pPr>
        <w:rPr>
          <w:sz w:val="28"/>
          <w:szCs w:val="28"/>
        </w:rPr>
      </w:pPr>
    </w:p>
    <w:p w14:paraId="388B5D94" w14:textId="77777777" w:rsidR="006909B5" w:rsidRPr="00EB167E" w:rsidRDefault="006909B5">
      <w:pPr>
        <w:rPr>
          <w:b/>
          <w:i/>
          <w:sz w:val="28"/>
          <w:szCs w:val="28"/>
        </w:rPr>
      </w:pPr>
      <w:r w:rsidRPr="00EB167E">
        <w:rPr>
          <w:b/>
          <w:i/>
          <w:sz w:val="28"/>
          <w:szCs w:val="28"/>
        </w:rPr>
        <w:t>Library Instruction</w:t>
      </w:r>
    </w:p>
    <w:p w14:paraId="5591B8A0" w14:textId="77777777" w:rsidR="006909B5" w:rsidRPr="00EB167E" w:rsidRDefault="006909B5">
      <w:pPr>
        <w:rPr>
          <w:i/>
        </w:rPr>
      </w:pPr>
    </w:p>
    <w:p w14:paraId="5264C55D" w14:textId="26499EF2" w:rsidR="006909B5" w:rsidRDefault="006909B5">
      <w:bookmarkStart w:id="0" w:name="_Hlk206071638"/>
      <w:r>
        <w:t xml:space="preserve">The Andrew Carnegie Library instruction program supports the academic mission of </w:t>
      </w:r>
      <w:smartTag w:uri="urn:schemas-microsoft-com:office:smarttags" w:element="place">
        <w:smartTag w:uri="urn:schemas-microsoft-com:office:smarttags" w:element="PlaceName">
          <w:r>
            <w:t>Livingstone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. It is our objective</w:t>
      </w:r>
      <w:r w:rsidR="00EB167E">
        <w:t xml:space="preserve"> to</w:t>
      </w:r>
      <w:r>
        <w:t xml:space="preserve"> provide the students with the information </w:t>
      </w:r>
      <w:r w:rsidR="00DB0FE8">
        <w:t>literacy</w:t>
      </w:r>
      <w:r>
        <w:t xml:space="preserve"> skills necessary for academic success as well as </w:t>
      </w:r>
      <w:r w:rsidR="00841538">
        <w:t>lifelong</w:t>
      </w:r>
      <w:r>
        <w:t xml:space="preserve"> learning. </w:t>
      </w:r>
      <w:r w:rsidRPr="00F0679D">
        <w:t xml:space="preserve">To request instruction, please </w:t>
      </w:r>
      <w:r w:rsidR="00DB0FE8" w:rsidRPr="00F0679D">
        <w:t>utilize the designated</w:t>
      </w:r>
      <w:r w:rsidR="005F5677">
        <w:t xml:space="preserve"> google</w:t>
      </w:r>
      <w:r w:rsidR="00DB0FE8" w:rsidRPr="00F0679D">
        <w:t xml:space="preserve"> form based on information listed below.</w:t>
      </w:r>
      <w:r w:rsidR="00DB0FE8">
        <w:t xml:space="preserve"> </w:t>
      </w:r>
    </w:p>
    <w:p w14:paraId="7EF4688F" w14:textId="77777777" w:rsidR="006909B5" w:rsidRDefault="006909B5"/>
    <w:p w14:paraId="015C25BF" w14:textId="77777777" w:rsidR="006909B5" w:rsidRDefault="006909B5">
      <w:bookmarkStart w:id="1" w:name="_Hlk206071479"/>
      <w:bookmarkEnd w:id="0"/>
      <w:r>
        <w:t>The levels of instruction include:</w:t>
      </w:r>
    </w:p>
    <w:p w14:paraId="4720C429" w14:textId="77777777" w:rsidR="006909B5" w:rsidRDefault="006909B5"/>
    <w:p w14:paraId="4F124671" w14:textId="1DB8AE96" w:rsidR="006909B5" w:rsidRPr="00DB0FE8" w:rsidRDefault="00DB0FE8">
      <w:pPr>
        <w:rPr>
          <w:b/>
          <w:u w:val="single"/>
        </w:rPr>
      </w:pPr>
      <w:r>
        <w:rPr>
          <w:b/>
          <w:u w:val="single"/>
        </w:rPr>
        <w:t xml:space="preserve">Level I:  </w:t>
      </w:r>
      <w:r w:rsidR="00DB739B">
        <w:rPr>
          <w:b/>
          <w:u w:val="single"/>
        </w:rPr>
        <w:t xml:space="preserve">Research Formatting </w:t>
      </w:r>
      <w:r w:rsidR="00E71CC8">
        <w:rPr>
          <w:b/>
          <w:u w:val="single"/>
        </w:rPr>
        <w:t>and Utilizing Library Services</w:t>
      </w:r>
    </w:p>
    <w:p w14:paraId="0B25316C" w14:textId="77777777" w:rsidR="006909B5" w:rsidRDefault="006909B5"/>
    <w:p w14:paraId="2CE5C3F1" w14:textId="4A88B13C" w:rsidR="00E64FFF" w:rsidRDefault="00DB739B">
      <w:r>
        <w:t xml:space="preserve">The </w:t>
      </w:r>
      <w:r w:rsidR="005F5677">
        <w:t>R</w:t>
      </w:r>
      <w:r>
        <w:t xml:space="preserve">esearch </w:t>
      </w:r>
      <w:r w:rsidR="005F5677">
        <w:t>I</w:t>
      </w:r>
      <w:r>
        <w:t xml:space="preserve">nstructional </w:t>
      </w:r>
      <w:r w:rsidR="005F5677">
        <w:t>C</w:t>
      </w:r>
      <w:r>
        <w:t xml:space="preserve">lass introduces students on how to format </w:t>
      </w:r>
      <w:r w:rsidR="00E71CC8">
        <w:t xml:space="preserve">academic research papers and projects using standard citation methodologies. The class will also cover how to </w:t>
      </w:r>
      <w:r w:rsidR="00DC4D3B">
        <w:t>utilize library services</w:t>
      </w:r>
      <w:r w:rsidR="005F5677">
        <w:t xml:space="preserve"> and locate resources.</w:t>
      </w:r>
      <w:r w:rsidR="00E71CC8">
        <w:t xml:space="preserve"> These include:</w:t>
      </w:r>
    </w:p>
    <w:p w14:paraId="059AC7E0" w14:textId="77777777" w:rsidR="00E64FFF" w:rsidRDefault="00E64FFF"/>
    <w:p w14:paraId="1DF28F41" w14:textId="77777777" w:rsidR="006909B5" w:rsidRDefault="00E64FFF" w:rsidP="00E64FFF">
      <w:pPr>
        <w:numPr>
          <w:ilvl w:val="0"/>
          <w:numId w:val="1"/>
        </w:numPr>
      </w:pPr>
      <w:r>
        <w:t>How to navigate the Andrew Carnegie Library Homepage</w:t>
      </w:r>
    </w:p>
    <w:p w14:paraId="7D6E70E6" w14:textId="77777777" w:rsidR="00E64FFF" w:rsidRDefault="00E64FFF" w:rsidP="00E64FFF">
      <w:pPr>
        <w:numPr>
          <w:ilvl w:val="0"/>
          <w:numId w:val="1"/>
        </w:numPr>
      </w:pPr>
      <w:r>
        <w:t>How to use the library catalog</w:t>
      </w:r>
      <w:r w:rsidR="00F0679D">
        <w:t xml:space="preserve"> (OPAC)</w:t>
      </w:r>
    </w:p>
    <w:p w14:paraId="10EE21EA" w14:textId="77777777" w:rsidR="00E64FFF" w:rsidRDefault="00E64FFF" w:rsidP="00E64FFF">
      <w:pPr>
        <w:numPr>
          <w:ilvl w:val="0"/>
          <w:numId w:val="1"/>
        </w:numPr>
      </w:pPr>
      <w:r>
        <w:t xml:space="preserve">How to </w:t>
      </w:r>
      <w:r w:rsidR="00DB0FE8">
        <w:t xml:space="preserve">physically </w:t>
      </w:r>
      <w:r>
        <w:t>locate materials in the library</w:t>
      </w:r>
    </w:p>
    <w:p w14:paraId="1A97D950" w14:textId="7D4F02AF" w:rsidR="00E64FFF" w:rsidRDefault="00DC4D3B" w:rsidP="00E64FFF">
      <w:pPr>
        <w:numPr>
          <w:ilvl w:val="0"/>
          <w:numId w:val="1"/>
        </w:numPr>
      </w:pPr>
      <w:r>
        <w:t>Cover citation methods (APA, MLA, Chicago, etc.)</w:t>
      </w:r>
    </w:p>
    <w:p w14:paraId="03CF8C78" w14:textId="78287573" w:rsidR="00E64FFF" w:rsidRDefault="00E64FFF" w:rsidP="00DC4D3B">
      <w:pPr>
        <w:numPr>
          <w:ilvl w:val="0"/>
          <w:numId w:val="1"/>
        </w:numPr>
      </w:pPr>
      <w:r>
        <w:t>Ho</w:t>
      </w:r>
      <w:r w:rsidR="00DC4D3B">
        <w:t>w to access databases on NC Live</w:t>
      </w:r>
    </w:p>
    <w:p w14:paraId="471BAE80" w14:textId="0F90100C" w:rsidR="00BA496C" w:rsidRDefault="00BA496C" w:rsidP="00DC4D3B">
      <w:pPr>
        <w:numPr>
          <w:ilvl w:val="0"/>
          <w:numId w:val="1"/>
        </w:numPr>
      </w:pPr>
      <w:r>
        <w:t>Requesting an Inter-Library Loan</w:t>
      </w:r>
    </w:p>
    <w:p w14:paraId="1AA7B15F" w14:textId="2C4D981E" w:rsidR="00BA496C" w:rsidRDefault="00BA496C" w:rsidP="00DC4D3B">
      <w:pPr>
        <w:numPr>
          <w:ilvl w:val="0"/>
          <w:numId w:val="1"/>
        </w:numPr>
      </w:pPr>
      <w:r>
        <w:t>How to access help from a Librarian</w:t>
      </w:r>
    </w:p>
    <w:p w14:paraId="2E5DB046" w14:textId="6E2791CA" w:rsidR="00E64FFF" w:rsidRDefault="00E64FFF" w:rsidP="00DC4D3B">
      <w:pPr>
        <w:numPr>
          <w:ilvl w:val="0"/>
          <w:numId w:val="1"/>
        </w:numPr>
      </w:pPr>
      <w:r>
        <w:t>What is plagiarism</w:t>
      </w:r>
      <w:r w:rsidR="00DC4D3B">
        <w:t xml:space="preserve"> AND how to avoid it</w:t>
      </w:r>
      <w:r>
        <w:t>?</w:t>
      </w:r>
    </w:p>
    <w:p w14:paraId="50D70A91" w14:textId="2D929CAD" w:rsidR="001E6513" w:rsidRDefault="001E6513" w:rsidP="00DC4D3B">
      <w:pPr>
        <w:numPr>
          <w:ilvl w:val="0"/>
          <w:numId w:val="1"/>
        </w:numPr>
      </w:pPr>
      <w:r>
        <w:t>Incorporating AI in Academic Research</w:t>
      </w:r>
    </w:p>
    <w:p w14:paraId="5B40410C" w14:textId="77777777" w:rsidR="00E64FFF" w:rsidRDefault="00E64FFF" w:rsidP="00E64FFF">
      <w:pPr>
        <w:ind w:left="420"/>
      </w:pPr>
    </w:p>
    <w:bookmarkEnd w:id="1"/>
    <w:p w14:paraId="4B0C5E79" w14:textId="77777777" w:rsidR="00E64FFF" w:rsidRDefault="00E64FFF" w:rsidP="005E6780"/>
    <w:p w14:paraId="34911E20" w14:textId="411CA191" w:rsidR="00E64FFF" w:rsidRPr="00DB0FE8" w:rsidRDefault="00DB0FE8" w:rsidP="00625D0D">
      <w:pPr>
        <w:rPr>
          <w:b/>
          <w:u w:val="single"/>
        </w:rPr>
      </w:pPr>
      <w:bookmarkStart w:id="2" w:name="_Hlk206071571"/>
      <w:r>
        <w:rPr>
          <w:b/>
          <w:u w:val="single"/>
        </w:rPr>
        <w:t xml:space="preserve">Level II:  </w:t>
      </w:r>
      <w:r w:rsidR="00BA496C">
        <w:rPr>
          <w:b/>
          <w:u w:val="single"/>
        </w:rPr>
        <w:t>Information Literacy and Research Methodologies</w:t>
      </w:r>
    </w:p>
    <w:p w14:paraId="3E3D871E" w14:textId="77777777" w:rsidR="00E64FFF" w:rsidRDefault="00E64FFF" w:rsidP="00E64FFF">
      <w:pPr>
        <w:ind w:left="420"/>
      </w:pPr>
    </w:p>
    <w:p w14:paraId="59756D67" w14:textId="62D59159" w:rsidR="00E64FFF" w:rsidRDefault="00E64FFF" w:rsidP="00625D0D">
      <w:r>
        <w:t xml:space="preserve">The </w:t>
      </w:r>
      <w:r w:rsidR="00BA496C">
        <w:t xml:space="preserve">Information Literacy and Research Methodologies Class will </w:t>
      </w:r>
      <w:r w:rsidR="005F5677">
        <w:t>assist</w:t>
      </w:r>
      <w:r w:rsidR="00BA496C">
        <w:t xml:space="preserve"> </w:t>
      </w:r>
      <w:r w:rsidR="00340EAE">
        <w:t>entering</w:t>
      </w:r>
      <w:r w:rsidR="00BA496C">
        <w:t xml:space="preserve"> students</w:t>
      </w:r>
      <w:r w:rsidR="001E6513">
        <w:t xml:space="preserve"> in developing their own </w:t>
      </w:r>
      <w:r>
        <w:t>specialized</w:t>
      </w:r>
      <w:r w:rsidR="00340EAE">
        <w:t xml:space="preserve"> method of evaluating and organizing information for class studies and academic research.</w:t>
      </w:r>
    </w:p>
    <w:p w14:paraId="08F2EAA7" w14:textId="77777777" w:rsidR="00625D0D" w:rsidRDefault="00625D0D" w:rsidP="00625D0D">
      <w:pPr>
        <w:ind w:left="360"/>
      </w:pPr>
    </w:p>
    <w:p w14:paraId="6A20C129" w14:textId="7BE9ED3C" w:rsidR="00625D0D" w:rsidRDefault="00841538" w:rsidP="00625D0D">
      <w:pPr>
        <w:numPr>
          <w:ilvl w:val="0"/>
          <w:numId w:val="4"/>
        </w:numPr>
      </w:pPr>
      <w:r>
        <w:t>How to develop your own Research Methodology</w:t>
      </w:r>
    </w:p>
    <w:p w14:paraId="059F4074" w14:textId="77777777" w:rsidR="00625D0D" w:rsidRDefault="00625D0D" w:rsidP="00625D0D">
      <w:pPr>
        <w:numPr>
          <w:ilvl w:val="0"/>
          <w:numId w:val="4"/>
        </w:numPr>
      </w:pPr>
      <w:r>
        <w:t>How to differentiate between primary and secondary sources</w:t>
      </w:r>
    </w:p>
    <w:p w14:paraId="49784D99" w14:textId="77777777" w:rsidR="00625D0D" w:rsidRDefault="00625D0D" w:rsidP="00625D0D">
      <w:pPr>
        <w:numPr>
          <w:ilvl w:val="0"/>
          <w:numId w:val="4"/>
        </w:numPr>
      </w:pPr>
      <w:r>
        <w:t>How to differentiate between scholarly and popular publications</w:t>
      </w:r>
    </w:p>
    <w:p w14:paraId="2745CDE9" w14:textId="702658C2" w:rsidR="00625D0D" w:rsidRDefault="00625D0D" w:rsidP="00625D0D">
      <w:pPr>
        <w:numPr>
          <w:ilvl w:val="0"/>
          <w:numId w:val="4"/>
        </w:numPr>
      </w:pPr>
      <w:r>
        <w:t xml:space="preserve">Identifying and using specialized resources (print and </w:t>
      </w:r>
      <w:r w:rsidR="00841538">
        <w:t>digital)</w:t>
      </w:r>
    </w:p>
    <w:p w14:paraId="3982912C" w14:textId="6279E150" w:rsidR="00841538" w:rsidRDefault="00841538" w:rsidP="00625D0D">
      <w:pPr>
        <w:numPr>
          <w:ilvl w:val="0"/>
          <w:numId w:val="4"/>
        </w:numPr>
      </w:pPr>
      <w:r>
        <w:t>Evaluating online sources by using C.R.A.P, S.H.I.F.T,</w:t>
      </w:r>
      <w:r w:rsidR="00340EAE">
        <w:t xml:space="preserve"> and</w:t>
      </w:r>
      <w:r>
        <w:t xml:space="preserve"> Linear Reading strategies</w:t>
      </w:r>
    </w:p>
    <w:p w14:paraId="147D262C" w14:textId="050687E9" w:rsidR="00841538" w:rsidRDefault="00841538" w:rsidP="00841538">
      <w:pPr>
        <w:numPr>
          <w:ilvl w:val="0"/>
          <w:numId w:val="4"/>
        </w:numPr>
      </w:pPr>
      <w:r>
        <w:t xml:space="preserve">When should you use AI? </w:t>
      </w:r>
    </w:p>
    <w:p w14:paraId="3BF929A1" w14:textId="77777777" w:rsidR="00625D0D" w:rsidRDefault="00625D0D" w:rsidP="00625D0D">
      <w:pPr>
        <w:ind w:left="720"/>
      </w:pPr>
    </w:p>
    <w:p w14:paraId="02498FA5" w14:textId="75E4EE28" w:rsidR="00340EAE" w:rsidRDefault="00340EAE" w:rsidP="00340EAE">
      <w:r>
        <w:t xml:space="preserve">NOTE: In order to maximize the learning experience, we ask that </w:t>
      </w:r>
      <w:r w:rsidR="00122393">
        <w:t>faculty</w:t>
      </w:r>
      <w:r>
        <w:t xml:space="preserve"> </w:t>
      </w:r>
      <w:r w:rsidR="00122393">
        <w:t>designate</w:t>
      </w:r>
      <w:r>
        <w:t xml:space="preserve"> one class period for</w:t>
      </w:r>
      <w:r w:rsidR="00122393">
        <w:t xml:space="preserve"> </w:t>
      </w:r>
      <w:r>
        <w:t xml:space="preserve">instruction at Andrew Carnegie Library so that students can facilitate </w:t>
      </w:r>
      <w:r w:rsidR="00122393">
        <w:t>learning about</w:t>
      </w:r>
      <w:r>
        <w:t xml:space="preserve"> the environment and how </w:t>
      </w:r>
      <w:r w:rsidR="00122393">
        <w:t xml:space="preserve">to </w:t>
      </w:r>
      <w:r>
        <w:t>access information onsite.</w:t>
      </w:r>
    </w:p>
    <w:bookmarkEnd w:id="2"/>
    <w:p w14:paraId="5B18619D" w14:textId="77777777" w:rsidR="00340EAE" w:rsidRDefault="00340EAE" w:rsidP="00340EAE"/>
    <w:p w14:paraId="60BED1FD" w14:textId="77777777" w:rsidR="00625D0D" w:rsidRDefault="00625D0D" w:rsidP="00625D0D">
      <w:pPr>
        <w:ind w:left="720"/>
      </w:pPr>
    </w:p>
    <w:p w14:paraId="138AC236" w14:textId="64D2478C" w:rsidR="00625D0D" w:rsidRDefault="00625D0D" w:rsidP="00625D0D">
      <w:bookmarkStart w:id="3" w:name="_Hlk206068100"/>
    </w:p>
    <w:p w14:paraId="4D49494A" w14:textId="77777777" w:rsidR="00625D0D" w:rsidRDefault="00625D0D" w:rsidP="00625D0D"/>
    <w:bookmarkEnd w:id="3"/>
    <w:p w14:paraId="0F8D7427" w14:textId="77777777" w:rsidR="006909B5" w:rsidRPr="006909B5" w:rsidRDefault="006909B5"/>
    <w:sectPr w:rsidR="006909B5" w:rsidRPr="006909B5" w:rsidSect="0061535F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4C9"/>
    <w:multiLevelType w:val="hybridMultilevel"/>
    <w:tmpl w:val="470ACE74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A002EED"/>
    <w:multiLevelType w:val="hybridMultilevel"/>
    <w:tmpl w:val="FBD00EEE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6A73DF"/>
    <w:multiLevelType w:val="hybridMultilevel"/>
    <w:tmpl w:val="F82EC9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129F6"/>
    <w:multiLevelType w:val="hybridMultilevel"/>
    <w:tmpl w:val="F9642FC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67540540">
    <w:abstractNumId w:val="1"/>
  </w:num>
  <w:num w:numId="2" w16cid:durableId="357046493">
    <w:abstractNumId w:val="0"/>
  </w:num>
  <w:num w:numId="3" w16cid:durableId="2062165867">
    <w:abstractNumId w:val="2"/>
  </w:num>
  <w:num w:numId="4" w16cid:durableId="163717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B5"/>
    <w:rsid w:val="00041587"/>
    <w:rsid w:val="00122393"/>
    <w:rsid w:val="001E6513"/>
    <w:rsid w:val="00340EAE"/>
    <w:rsid w:val="005E6780"/>
    <w:rsid w:val="005F5677"/>
    <w:rsid w:val="0061535F"/>
    <w:rsid w:val="00625D0D"/>
    <w:rsid w:val="006909B5"/>
    <w:rsid w:val="007E6526"/>
    <w:rsid w:val="00841538"/>
    <w:rsid w:val="008B5F9E"/>
    <w:rsid w:val="00AE3794"/>
    <w:rsid w:val="00B7796C"/>
    <w:rsid w:val="00BA496C"/>
    <w:rsid w:val="00BC1801"/>
    <w:rsid w:val="00DB0FE8"/>
    <w:rsid w:val="00DB739B"/>
    <w:rsid w:val="00DC4D3B"/>
    <w:rsid w:val="00E64FFF"/>
    <w:rsid w:val="00E71CC8"/>
    <w:rsid w:val="00EB167E"/>
    <w:rsid w:val="00F04AA5"/>
    <w:rsid w:val="00F0679D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9D2EFD"/>
  <w15:chartTrackingRefBased/>
  <w15:docId w15:val="{0F050B1B-E628-4D6C-A0FF-A31555D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E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706E-ED6D-455E-A8EF-74191DC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Livingstone College</vt:lpstr>
    </vt:vector>
  </TitlesOfParts>
  <Company>Livingstone College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Livingstone College</dc:title>
  <dc:subject/>
  <dc:creator>Mfrye</dc:creator>
  <cp:keywords/>
  <cp:lastModifiedBy>Allman, Kim</cp:lastModifiedBy>
  <cp:revision>2</cp:revision>
  <cp:lastPrinted>2025-08-14T17:39:00Z</cp:lastPrinted>
  <dcterms:created xsi:type="dcterms:W3CDTF">2025-08-14T18:38:00Z</dcterms:created>
  <dcterms:modified xsi:type="dcterms:W3CDTF">2025-08-14T18:38:00Z</dcterms:modified>
</cp:coreProperties>
</file>